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E51C" w14:textId="77777777" w:rsidR="00EE1209" w:rsidRDefault="00EE1209">
      <w:pPr>
        <w:spacing w:after="0" w:line="240" w:lineRule="auto"/>
        <w:ind w:left="0" w:hanging="2"/>
      </w:pPr>
    </w:p>
    <w:p w14:paraId="0DBE4CD3" w14:textId="77777777" w:rsidR="00EE1209" w:rsidRDefault="00000000">
      <w:pPr>
        <w:spacing w:after="0"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Lane County Alternative Education</w:t>
      </w:r>
    </w:p>
    <w:p w14:paraId="5895F279" w14:textId="77777777" w:rsidR="00EE1209" w:rsidRDefault="00000000">
      <w:pPr>
        <w:spacing w:after="0" w:line="240" w:lineRule="auto"/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Site Visit Schedule </w:t>
      </w:r>
      <w:r w:rsidRPr="006551D6">
        <w:rPr>
          <w:b/>
          <w:sz w:val="32"/>
          <w:szCs w:val="32"/>
        </w:rPr>
        <w:t>2022-23</w:t>
      </w:r>
    </w:p>
    <w:tbl>
      <w:tblPr>
        <w:tblStyle w:val="a0"/>
        <w:tblW w:w="6254" w:type="dxa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2025"/>
        <w:gridCol w:w="2283"/>
      </w:tblGrid>
      <w:tr w:rsidR="00EE1209" w14:paraId="1DA2CE22" w14:textId="77777777">
        <w:trPr>
          <w:trHeight w:val="350"/>
        </w:trPr>
        <w:tc>
          <w:tcPr>
            <w:tcW w:w="1946" w:type="dxa"/>
            <w:shd w:val="clear" w:color="auto" w:fill="DFDFDF"/>
          </w:tcPr>
          <w:p w14:paraId="0B83F22A" w14:textId="77777777" w:rsidR="00EE1209" w:rsidRDefault="0000000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Program</w:t>
            </w:r>
          </w:p>
        </w:tc>
        <w:tc>
          <w:tcPr>
            <w:tcW w:w="2025" w:type="dxa"/>
            <w:shd w:val="clear" w:color="auto" w:fill="DFDFDF"/>
          </w:tcPr>
          <w:p w14:paraId="5FEDDF71" w14:textId="77777777" w:rsidR="00EE1209" w:rsidRDefault="0000000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Assigned District</w:t>
            </w:r>
          </w:p>
        </w:tc>
        <w:tc>
          <w:tcPr>
            <w:tcW w:w="2283" w:type="dxa"/>
            <w:shd w:val="clear" w:color="auto" w:fill="DFDFDF"/>
          </w:tcPr>
          <w:p w14:paraId="43A1D601" w14:textId="77777777" w:rsidR="00EE1209" w:rsidRDefault="00000000">
            <w:pPr>
              <w:spacing w:after="0" w:line="240" w:lineRule="auto"/>
              <w:ind w:left="0" w:hanging="2"/>
              <w:jc w:val="center"/>
            </w:pPr>
            <w:r>
              <w:rPr>
                <w:b/>
              </w:rPr>
              <w:t>Lead Person</w:t>
            </w:r>
          </w:p>
          <w:p w14:paraId="329BCA0B" w14:textId="77777777" w:rsidR="00EE1209" w:rsidRDefault="00EE1209">
            <w:pPr>
              <w:spacing w:after="0" w:line="240" w:lineRule="auto"/>
              <w:ind w:left="0" w:hanging="2"/>
              <w:jc w:val="center"/>
            </w:pPr>
          </w:p>
        </w:tc>
      </w:tr>
      <w:tr w:rsidR="00EE1209" w14:paraId="5F6573BA" w14:textId="77777777">
        <w:tc>
          <w:tcPr>
            <w:tcW w:w="1946" w:type="dxa"/>
          </w:tcPr>
          <w:p w14:paraId="09CAA26E" w14:textId="77777777" w:rsidR="00EE1209" w:rsidRDefault="00000000">
            <w:pPr>
              <w:spacing w:after="0" w:line="240" w:lineRule="auto"/>
              <w:ind w:left="0" w:hanging="2"/>
            </w:pPr>
            <w:r>
              <w:rPr>
                <w:b/>
              </w:rPr>
              <w:t>Child’s Way Alternative</w:t>
            </w:r>
          </w:p>
          <w:p w14:paraId="3DC612A7" w14:textId="77777777" w:rsidR="00EE1209" w:rsidRDefault="00EE1209">
            <w:pPr>
              <w:spacing w:after="0" w:line="240" w:lineRule="auto"/>
              <w:ind w:left="0" w:hanging="2"/>
              <w:rPr>
                <w:highlight w:val="lightGray"/>
              </w:rPr>
            </w:pPr>
          </w:p>
        </w:tc>
        <w:tc>
          <w:tcPr>
            <w:tcW w:w="2025" w:type="dxa"/>
          </w:tcPr>
          <w:p w14:paraId="72C66F73" w14:textId="77777777" w:rsidR="00EE1209" w:rsidRPr="006551D6" w:rsidRDefault="00000000">
            <w:pPr>
              <w:spacing w:after="0" w:line="240" w:lineRule="auto"/>
              <w:ind w:left="0" w:hanging="2"/>
            </w:pPr>
            <w:r w:rsidRPr="006551D6">
              <w:t xml:space="preserve">South Lane </w:t>
            </w:r>
          </w:p>
        </w:tc>
        <w:tc>
          <w:tcPr>
            <w:tcW w:w="2283" w:type="dxa"/>
          </w:tcPr>
          <w:p w14:paraId="41AE865D" w14:textId="77777777" w:rsidR="00EE1209" w:rsidRPr="006551D6" w:rsidRDefault="00000000">
            <w:pPr>
              <w:spacing w:after="0" w:line="240" w:lineRule="auto"/>
              <w:ind w:left="0" w:hanging="2"/>
            </w:pPr>
            <w:r w:rsidRPr="006551D6">
              <w:t>Chad Hamilton</w:t>
            </w:r>
          </w:p>
        </w:tc>
      </w:tr>
      <w:tr w:rsidR="00EE1209" w14:paraId="13D6AED8" w14:textId="77777777">
        <w:tc>
          <w:tcPr>
            <w:tcW w:w="1946" w:type="dxa"/>
          </w:tcPr>
          <w:p w14:paraId="52158D85" w14:textId="77777777" w:rsidR="00EE1209" w:rsidRDefault="00000000">
            <w:pPr>
              <w:spacing w:after="0" w:line="240" w:lineRule="auto"/>
              <w:ind w:left="0" w:hanging="2"/>
            </w:pPr>
            <w:r>
              <w:rPr>
                <w:b/>
              </w:rPr>
              <w:t>Looking Glass—Center Point</w:t>
            </w:r>
          </w:p>
          <w:p w14:paraId="1FE31730" w14:textId="77777777" w:rsidR="00EE1209" w:rsidRDefault="00EE1209">
            <w:pPr>
              <w:spacing w:after="0" w:line="240" w:lineRule="auto"/>
              <w:ind w:left="0" w:hanging="2"/>
            </w:pPr>
          </w:p>
        </w:tc>
        <w:tc>
          <w:tcPr>
            <w:tcW w:w="2025" w:type="dxa"/>
          </w:tcPr>
          <w:p w14:paraId="65FD472E" w14:textId="77777777" w:rsidR="00EE1209" w:rsidRDefault="00000000">
            <w:pPr>
              <w:spacing w:after="0" w:line="240" w:lineRule="auto"/>
              <w:ind w:left="0" w:hanging="2"/>
            </w:pPr>
            <w:r>
              <w:t>Bethel</w:t>
            </w:r>
          </w:p>
        </w:tc>
        <w:tc>
          <w:tcPr>
            <w:tcW w:w="2283" w:type="dxa"/>
          </w:tcPr>
          <w:p w14:paraId="40A09923" w14:textId="77777777" w:rsidR="00EE1209" w:rsidRDefault="00000000">
            <w:pPr>
              <w:spacing w:after="0" w:line="240" w:lineRule="auto"/>
              <w:ind w:left="0" w:hanging="2"/>
            </w:pPr>
            <w:r>
              <w:t xml:space="preserve">Logan </w:t>
            </w:r>
            <w:proofErr w:type="spellStart"/>
            <w:r>
              <w:t>Grasseth</w:t>
            </w:r>
            <w:proofErr w:type="spellEnd"/>
          </w:p>
          <w:p w14:paraId="6C1F9CFE" w14:textId="77777777" w:rsidR="00EE1209" w:rsidRDefault="00EE1209">
            <w:pPr>
              <w:spacing w:after="0" w:line="240" w:lineRule="auto"/>
              <w:ind w:left="0" w:hanging="2"/>
            </w:pPr>
          </w:p>
        </w:tc>
      </w:tr>
      <w:tr w:rsidR="00EE1209" w14:paraId="7FF636F4" w14:textId="77777777">
        <w:tc>
          <w:tcPr>
            <w:tcW w:w="1946" w:type="dxa"/>
          </w:tcPr>
          <w:p w14:paraId="2DFE3D9B" w14:textId="77777777" w:rsidR="00EE1209" w:rsidRDefault="00000000">
            <w:pPr>
              <w:spacing w:after="0" w:line="240" w:lineRule="auto"/>
              <w:ind w:left="0" w:hanging="2"/>
            </w:pPr>
            <w:r>
              <w:rPr>
                <w:b/>
              </w:rPr>
              <w:t>Looking Glass—Riverfront School</w:t>
            </w:r>
          </w:p>
          <w:p w14:paraId="0D8E3270" w14:textId="77777777" w:rsidR="00EE1209" w:rsidRDefault="00EE1209">
            <w:pPr>
              <w:spacing w:after="0" w:line="240" w:lineRule="auto"/>
              <w:ind w:left="0" w:hanging="2"/>
            </w:pPr>
          </w:p>
        </w:tc>
        <w:tc>
          <w:tcPr>
            <w:tcW w:w="2025" w:type="dxa"/>
          </w:tcPr>
          <w:p w14:paraId="23319EF9" w14:textId="77777777" w:rsidR="00EE1209" w:rsidRDefault="00000000">
            <w:pPr>
              <w:spacing w:after="0" w:line="240" w:lineRule="auto"/>
              <w:ind w:left="0" w:hanging="2"/>
            </w:pPr>
            <w:r>
              <w:t>Oakridge</w:t>
            </w:r>
          </w:p>
        </w:tc>
        <w:tc>
          <w:tcPr>
            <w:tcW w:w="2283" w:type="dxa"/>
          </w:tcPr>
          <w:p w14:paraId="41AC7758" w14:textId="77777777" w:rsidR="00EE1209" w:rsidRDefault="00000000">
            <w:pPr>
              <w:spacing w:after="0" w:line="240" w:lineRule="auto"/>
              <w:ind w:left="0" w:hanging="2"/>
            </w:pPr>
            <w:r>
              <w:t xml:space="preserve">Peter </w:t>
            </w:r>
            <w:proofErr w:type="spellStart"/>
            <w:r>
              <w:t>Iten</w:t>
            </w:r>
            <w:proofErr w:type="spellEnd"/>
          </w:p>
          <w:p w14:paraId="106B505A" w14:textId="77777777" w:rsidR="00EE1209" w:rsidRDefault="00EE1209">
            <w:pPr>
              <w:spacing w:after="0" w:line="240" w:lineRule="auto"/>
              <w:ind w:left="0" w:hanging="2"/>
            </w:pPr>
          </w:p>
        </w:tc>
      </w:tr>
      <w:tr w:rsidR="00EE1209" w14:paraId="098790EB" w14:textId="77777777">
        <w:tc>
          <w:tcPr>
            <w:tcW w:w="1946" w:type="dxa"/>
          </w:tcPr>
          <w:p w14:paraId="23A71991" w14:textId="77777777" w:rsidR="00EE1209" w:rsidRDefault="00000000">
            <w:pPr>
              <w:spacing w:after="0" w:line="240" w:lineRule="auto"/>
              <w:ind w:left="0" w:hanging="2"/>
            </w:pPr>
            <w:r>
              <w:rPr>
                <w:b/>
              </w:rPr>
              <w:t xml:space="preserve">Sahara Children’s School </w:t>
            </w:r>
          </w:p>
          <w:p w14:paraId="5C8C8AF1" w14:textId="77777777" w:rsidR="00EE1209" w:rsidRDefault="00EE1209">
            <w:pPr>
              <w:spacing w:after="0" w:line="240" w:lineRule="auto"/>
              <w:ind w:left="0" w:hanging="2"/>
            </w:pPr>
          </w:p>
        </w:tc>
        <w:tc>
          <w:tcPr>
            <w:tcW w:w="2025" w:type="dxa"/>
          </w:tcPr>
          <w:p w14:paraId="16BB3365" w14:textId="77777777" w:rsidR="00EE1209" w:rsidRDefault="00000000">
            <w:pPr>
              <w:spacing w:after="0" w:line="240" w:lineRule="auto"/>
              <w:ind w:left="0" w:hanging="2"/>
            </w:pPr>
            <w:r>
              <w:t>South Lane</w:t>
            </w:r>
          </w:p>
        </w:tc>
        <w:tc>
          <w:tcPr>
            <w:tcW w:w="2283" w:type="dxa"/>
          </w:tcPr>
          <w:p w14:paraId="26AF5620" w14:textId="77777777" w:rsidR="00EE1209" w:rsidRDefault="00000000">
            <w:pPr>
              <w:spacing w:after="0" w:line="240" w:lineRule="auto"/>
              <w:ind w:left="0" w:hanging="2"/>
            </w:pPr>
            <w:r>
              <w:t>Chad Hamilton</w:t>
            </w:r>
          </w:p>
          <w:p w14:paraId="2F87D873" w14:textId="77777777" w:rsidR="00EE1209" w:rsidRDefault="00EE1209">
            <w:pPr>
              <w:spacing w:after="0" w:line="240" w:lineRule="auto"/>
              <w:ind w:left="0" w:hanging="2"/>
            </w:pPr>
          </w:p>
        </w:tc>
      </w:tr>
      <w:tr w:rsidR="00EE1209" w14:paraId="685E82EC" w14:textId="77777777">
        <w:trPr>
          <w:trHeight w:val="808"/>
        </w:trPr>
        <w:tc>
          <w:tcPr>
            <w:tcW w:w="1946" w:type="dxa"/>
          </w:tcPr>
          <w:p w14:paraId="30CF3262" w14:textId="77777777" w:rsidR="00EE1209" w:rsidRDefault="00000000">
            <w:pPr>
              <w:spacing w:after="0" w:line="240" w:lineRule="auto"/>
              <w:ind w:left="0" w:hanging="2"/>
              <w:rPr>
                <w:b/>
              </w:rPr>
            </w:pPr>
            <w:r>
              <w:rPr>
                <w:b/>
              </w:rPr>
              <w:t>Bridgeway</w:t>
            </w:r>
          </w:p>
        </w:tc>
        <w:tc>
          <w:tcPr>
            <w:tcW w:w="2025" w:type="dxa"/>
          </w:tcPr>
          <w:p w14:paraId="17CC971F" w14:textId="77777777" w:rsidR="00EE1209" w:rsidRDefault="00000000">
            <w:pPr>
              <w:spacing w:after="0" w:line="240" w:lineRule="auto"/>
              <w:ind w:left="0" w:hanging="2"/>
            </w:pPr>
            <w:r>
              <w:t>McKenzie</w:t>
            </w:r>
          </w:p>
        </w:tc>
        <w:tc>
          <w:tcPr>
            <w:tcW w:w="2283" w:type="dxa"/>
          </w:tcPr>
          <w:p w14:paraId="1ECE389C" w14:textId="77777777" w:rsidR="00EE1209" w:rsidRDefault="00000000">
            <w:pPr>
              <w:spacing w:after="0" w:line="240" w:lineRule="auto"/>
              <w:ind w:left="0" w:hanging="2"/>
            </w:pPr>
            <w:r>
              <w:t>Brent Meister</w:t>
            </w:r>
          </w:p>
        </w:tc>
      </w:tr>
      <w:tr w:rsidR="00EE1209" w14:paraId="46F28930" w14:textId="77777777">
        <w:tc>
          <w:tcPr>
            <w:tcW w:w="1946" w:type="dxa"/>
          </w:tcPr>
          <w:p w14:paraId="0CD1982A" w14:textId="77777777" w:rsidR="00EE1209" w:rsidRDefault="00000000">
            <w:pPr>
              <w:spacing w:after="0" w:line="240" w:lineRule="auto"/>
              <w:ind w:left="0" w:hanging="2"/>
            </w:pPr>
            <w:r>
              <w:rPr>
                <w:b/>
              </w:rPr>
              <w:t>Wellsprings</w:t>
            </w:r>
          </w:p>
          <w:p w14:paraId="5FC74378" w14:textId="77777777" w:rsidR="00EE1209" w:rsidRDefault="00EE1209">
            <w:pPr>
              <w:spacing w:after="0" w:line="240" w:lineRule="auto"/>
              <w:ind w:left="0" w:hanging="2"/>
            </w:pPr>
          </w:p>
          <w:p w14:paraId="7A7445FB" w14:textId="77777777" w:rsidR="00EE1209" w:rsidRDefault="00EE1209">
            <w:pPr>
              <w:spacing w:after="0" w:line="240" w:lineRule="auto"/>
              <w:ind w:left="0" w:hanging="2"/>
            </w:pPr>
          </w:p>
        </w:tc>
        <w:tc>
          <w:tcPr>
            <w:tcW w:w="2025" w:type="dxa"/>
          </w:tcPr>
          <w:p w14:paraId="59ADA3E5" w14:textId="77777777" w:rsidR="00EE1209" w:rsidRDefault="00000000">
            <w:pPr>
              <w:spacing w:after="0" w:line="240" w:lineRule="auto"/>
              <w:ind w:left="0" w:hanging="2"/>
            </w:pPr>
            <w:r>
              <w:t>Siuslaw</w:t>
            </w:r>
          </w:p>
          <w:p w14:paraId="75756FD0" w14:textId="77777777" w:rsidR="00EE1209" w:rsidRDefault="00EE1209">
            <w:pPr>
              <w:spacing w:after="0" w:line="240" w:lineRule="auto"/>
              <w:ind w:left="0" w:hanging="2"/>
            </w:pPr>
          </w:p>
        </w:tc>
        <w:tc>
          <w:tcPr>
            <w:tcW w:w="2283" w:type="dxa"/>
          </w:tcPr>
          <w:p w14:paraId="354F86C8" w14:textId="77777777" w:rsidR="00EE1209" w:rsidRDefault="00000000">
            <w:pPr>
              <w:spacing w:after="0" w:line="240" w:lineRule="auto"/>
              <w:ind w:left="0" w:hanging="2"/>
            </w:pPr>
            <w:r>
              <w:t xml:space="preserve">Andy </w:t>
            </w:r>
            <w:proofErr w:type="spellStart"/>
            <w:r>
              <w:t>Grzeskowiak</w:t>
            </w:r>
            <w:proofErr w:type="spellEnd"/>
          </w:p>
        </w:tc>
      </w:tr>
    </w:tbl>
    <w:p w14:paraId="6185CACE" w14:textId="77777777" w:rsidR="00EE1209" w:rsidRDefault="00EE1209">
      <w:pPr>
        <w:spacing w:after="0" w:line="240" w:lineRule="auto"/>
        <w:ind w:left="0" w:hanging="2"/>
      </w:pPr>
    </w:p>
    <w:p w14:paraId="64C22EE7" w14:textId="77777777" w:rsidR="00EE1209" w:rsidRDefault="00EE1209">
      <w:pPr>
        <w:spacing w:after="0" w:line="240" w:lineRule="auto"/>
        <w:ind w:left="0" w:hanging="2"/>
      </w:pPr>
    </w:p>
    <w:sectPr w:rsidR="00EE12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209"/>
    <w:rsid w:val="006551D6"/>
    <w:rsid w:val="00EE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43E62F"/>
  <w15:docId w15:val="{215D5C96-DEAF-AB47-97CF-40573262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4f2+lXFsMuo5ryoFKtEwUpUV/zA==">AMUW2mWgNh96WdS5PMujTVt+PQBye688cofLpx/6+9dkbbpYO6EpY+EkekS10XvJ5lC79zJDJkh5eRmu2lRw0vizew500/0/57op5s3PL2NZvFCPBSCuIGA=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McBurnett</dc:creator>
  <cp:lastModifiedBy>Charles Ranlett</cp:lastModifiedBy>
  <cp:revision>2</cp:revision>
  <dcterms:created xsi:type="dcterms:W3CDTF">2020-01-21T16:46:00Z</dcterms:created>
  <dcterms:modified xsi:type="dcterms:W3CDTF">2023-03-02T22:41:00Z</dcterms:modified>
</cp:coreProperties>
</file>